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9D69FE" w:rsidRDefault="00AA29DB" w:rsidP="00C6621C">
      <w:pPr>
        <w:pStyle w:val="4"/>
        <w:ind w:firstLine="708"/>
        <w:rPr>
          <w:sz w:val="28"/>
          <w:szCs w:val="28"/>
        </w:rPr>
      </w:pPr>
      <w:r w:rsidRPr="009D69FE">
        <w:rPr>
          <w:sz w:val="28"/>
          <w:szCs w:val="28"/>
        </w:rPr>
        <w:t>АДМИНИСТРАЦИЯ</w:t>
      </w:r>
    </w:p>
    <w:p w:rsidR="00AA29DB" w:rsidRPr="009D69FE" w:rsidRDefault="00D1480C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AA29DB" w:rsidRPr="009D69F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AA29DB" w:rsidRPr="009D69FE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9DB" w:rsidRPr="009D69FE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AA29DB" w:rsidRPr="009D69FE" w:rsidRDefault="00AA29DB" w:rsidP="00AA29D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29DB" w:rsidRPr="009D69F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29DB" w:rsidRPr="009D69FE" w:rsidRDefault="00AA29DB" w:rsidP="00AA2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B" w:rsidRPr="009D69FE" w:rsidRDefault="008E5100" w:rsidP="00AA29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о</w:t>
      </w:r>
      <w:r w:rsidR="001953A9" w:rsidRPr="009D69FE">
        <w:rPr>
          <w:rFonts w:ascii="Times New Roman" w:hAnsi="Times New Roman" w:cs="Times New Roman"/>
          <w:b/>
          <w:sz w:val="28"/>
          <w:szCs w:val="28"/>
        </w:rPr>
        <w:t>т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E99">
        <w:rPr>
          <w:rFonts w:ascii="Times New Roman" w:hAnsi="Times New Roman" w:cs="Times New Roman"/>
          <w:b/>
          <w:sz w:val="28"/>
          <w:szCs w:val="28"/>
        </w:rPr>
        <w:t>12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704" w:rsidRPr="009D69FE">
        <w:rPr>
          <w:rFonts w:ascii="Times New Roman" w:hAnsi="Times New Roman" w:cs="Times New Roman"/>
          <w:b/>
          <w:sz w:val="28"/>
          <w:szCs w:val="28"/>
        </w:rPr>
        <w:t>ноября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DA6">
        <w:rPr>
          <w:rFonts w:ascii="Times New Roman" w:hAnsi="Times New Roman" w:cs="Times New Roman"/>
          <w:b/>
          <w:sz w:val="28"/>
          <w:szCs w:val="28"/>
        </w:rPr>
        <w:t>2024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>г.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AA29DB" w:rsidRPr="009D69FE">
        <w:rPr>
          <w:rFonts w:ascii="Times New Roman" w:hAnsi="Times New Roman" w:cs="Times New Roman"/>
          <w:b/>
          <w:sz w:val="28"/>
          <w:szCs w:val="28"/>
        </w:rPr>
        <w:t>№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E99">
        <w:rPr>
          <w:rFonts w:ascii="Times New Roman" w:hAnsi="Times New Roman" w:cs="Times New Roman"/>
          <w:b/>
          <w:sz w:val="28"/>
          <w:szCs w:val="28"/>
        </w:rPr>
        <w:t>75</w:t>
      </w:r>
    </w:p>
    <w:p w:rsidR="00AA29DB" w:rsidRPr="009D69FE" w:rsidRDefault="00CC1FFE" w:rsidP="009674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поселок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80C" w:rsidRPr="009D69FE">
        <w:rPr>
          <w:rFonts w:ascii="Times New Roman" w:hAnsi="Times New Roman" w:cs="Times New Roman"/>
          <w:b/>
          <w:sz w:val="28"/>
          <w:szCs w:val="28"/>
        </w:rPr>
        <w:t>Белоярский</w:t>
      </w:r>
    </w:p>
    <w:p w:rsidR="00AA29DB" w:rsidRPr="009D69F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9D69FE" w:rsidRDefault="0020168D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внесении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и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дополнений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в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а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дминистративный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регламент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по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предоставлению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Администрацией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41C0" w:rsidRPr="009D69FE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района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b/>
          <w:sz w:val="28"/>
          <w:szCs w:val="28"/>
        </w:rPr>
        <w:t>области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D3F" w:rsidRPr="009D69FE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5B2" w:rsidRPr="009D69FE">
        <w:rPr>
          <w:rFonts w:ascii="Times New Roman" w:hAnsi="Times New Roman" w:cs="Times New Roman"/>
          <w:b/>
          <w:sz w:val="28"/>
          <w:szCs w:val="28"/>
        </w:rPr>
        <w:t>услуг</w:t>
      </w:r>
      <w:r w:rsidR="00E75D3F" w:rsidRPr="009D69FE">
        <w:rPr>
          <w:rFonts w:ascii="Times New Roman" w:hAnsi="Times New Roman" w:cs="Times New Roman"/>
          <w:b/>
          <w:sz w:val="28"/>
          <w:szCs w:val="28"/>
        </w:rPr>
        <w:t>и</w:t>
      </w:r>
      <w:r w:rsidR="00D0265F" w:rsidRPr="009D69FE">
        <w:rPr>
          <w:rFonts w:ascii="Times New Roman" w:hAnsi="Times New Roman" w:cs="Times New Roman"/>
          <w:b/>
          <w:sz w:val="28"/>
          <w:szCs w:val="28"/>
        </w:rPr>
        <w:t>: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54F" w:rsidRPr="009D69FE">
        <w:rPr>
          <w:rFonts w:ascii="Times New Roman" w:hAnsi="Times New Roman" w:cs="Times New Roman"/>
          <w:b/>
          <w:sz w:val="28"/>
          <w:szCs w:val="28"/>
        </w:rPr>
        <w:t>«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участка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без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торгов</w:t>
      </w:r>
      <w:r w:rsidR="0016254F" w:rsidRPr="009D69FE">
        <w:rPr>
          <w:rFonts w:ascii="Times New Roman" w:hAnsi="Times New Roman" w:cs="Times New Roman"/>
          <w:b/>
          <w:sz w:val="28"/>
          <w:szCs w:val="28"/>
        </w:rPr>
        <w:t>»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,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утвержденного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постановлением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A90" w:rsidRPr="009D69FE">
        <w:rPr>
          <w:rFonts w:ascii="Times New Roman" w:hAnsi="Times New Roman" w:cs="Times New Roman"/>
          <w:b/>
          <w:sz w:val="28"/>
          <w:szCs w:val="28"/>
        </w:rPr>
        <w:t>от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08.04.2015г.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№36</w:t>
      </w:r>
    </w:p>
    <w:p w:rsidR="00AA29DB" w:rsidRPr="009D69F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1C0" w:rsidRPr="009D69FE" w:rsidRDefault="004558E1" w:rsidP="0003382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F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Федеральными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законами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2010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№210-ФЗ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услуг»,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6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131-ФЗ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самоуправления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="004D7A90" w:rsidRPr="009D69F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3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1FFE" w:rsidRPr="009D69FE" w:rsidRDefault="00AA29DB" w:rsidP="0003382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D624C" w:rsidRPr="009D69FE" w:rsidRDefault="004D7A9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69FE">
        <w:rPr>
          <w:rFonts w:ascii="Times New Roman" w:hAnsi="Times New Roman" w:cs="Times New Roman"/>
          <w:bCs/>
          <w:sz w:val="28"/>
          <w:szCs w:val="28"/>
        </w:rPr>
        <w:t>Внести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в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регламент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по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предоставлению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Администрацией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образования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1C0" w:rsidRPr="009D69F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района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Саратовской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области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муниципальной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F441C0" w:rsidRPr="009D69FE">
        <w:rPr>
          <w:rFonts w:ascii="Times New Roman" w:hAnsi="Times New Roman" w:cs="Times New Roman"/>
          <w:sz w:val="28"/>
          <w:szCs w:val="28"/>
        </w:rPr>
        <w:t>услуги</w:t>
      </w:r>
      <w:r w:rsidR="00D0265F" w:rsidRPr="009D69FE">
        <w:rPr>
          <w:rFonts w:ascii="Times New Roman" w:hAnsi="Times New Roman" w:cs="Times New Roman"/>
          <w:sz w:val="28"/>
          <w:szCs w:val="28"/>
        </w:rPr>
        <w:t>: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«Предоставление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участка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без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торгов»,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утвержденного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постановлением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от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08.04.2015г.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DA0" w:rsidRPr="009D69FE">
        <w:rPr>
          <w:rFonts w:ascii="Times New Roman" w:hAnsi="Times New Roman" w:cs="Times New Roman"/>
          <w:b/>
          <w:sz w:val="28"/>
          <w:szCs w:val="28"/>
        </w:rPr>
        <w:t>№36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62C" w:rsidRPr="009D69FE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9D69FE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9D69FE">
        <w:rPr>
          <w:rFonts w:ascii="Times New Roman" w:hAnsi="Times New Roman" w:cs="Times New Roman"/>
          <w:bCs/>
          <w:sz w:val="28"/>
          <w:szCs w:val="28"/>
        </w:rPr>
        <w:t>и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9D69FE">
        <w:rPr>
          <w:rFonts w:ascii="Times New Roman" w:hAnsi="Times New Roman" w:cs="Times New Roman"/>
          <w:bCs/>
          <w:sz w:val="28"/>
          <w:szCs w:val="28"/>
        </w:rPr>
        <w:t>дополнения:</w:t>
      </w:r>
    </w:p>
    <w:p w:rsidR="00A12DD8" w:rsidRPr="00A12DD8" w:rsidRDefault="008A6DA6" w:rsidP="00A12DD8">
      <w:pPr>
        <w:pStyle w:val="ab"/>
        <w:spacing w:before="0" w:beforeAutospacing="0" w:after="0" w:afterAutospacing="0"/>
        <w:ind w:left="284" w:firstLine="720"/>
        <w:jc w:val="both"/>
        <w:rPr>
          <w:color w:val="000000"/>
        </w:rPr>
      </w:pPr>
      <w:r w:rsidRPr="008A6DA6">
        <w:rPr>
          <w:rFonts w:ascii="PT Astra Serif" w:hAnsi="PT Astra Serif"/>
          <w:color w:val="FF0000"/>
          <w:sz w:val="28"/>
          <w:szCs w:val="28"/>
        </w:rPr>
        <w:t>1.1.</w:t>
      </w:r>
      <w:r w:rsidR="00583430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A12DD8" w:rsidRPr="00A12DD8">
        <w:rPr>
          <w:bCs/>
          <w:color w:val="000000"/>
          <w:sz w:val="28"/>
          <w:szCs w:val="28"/>
        </w:rPr>
        <w:t xml:space="preserve">Пункт 1.1. раздела </w:t>
      </w:r>
      <w:r w:rsidR="00A12DD8" w:rsidRPr="00A12DD8">
        <w:rPr>
          <w:sz w:val="28"/>
          <w:szCs w:val="28"/>
          <w:lang w:val="en-US"/>
        </w:rPr>
        <w:t>I</w:t>
      </w:r>
      <w:r w:rsidR="00A12DD8" w:rsidRPr="00A12DD8">
        <w:rPr>
          <w:sz w:val="28"/>
          <w:szCs w:val="28"/>
        </w:rPr>
        <w:t>. «</w:t>
      </w:r>
      <w:r w:rsidR="00A12DD8" w:rsidRPr="00A12DD8">
        <w:rPr>
          <w:b/>
          <w:sz w:val="28"/>
          <w:szCs w:val="28"/>
        </w:rPr>
        <w:t>Общие положения</w:t>
      </w:r>
      <w:r w:rsidR="00A12DD8" w:rsidRPr="00A12DD8">
        <w:rPr>
          <w:sz w:val="28"/>
          <w:szCs w:val="28"/>
        </w:rPr>
        <w:t xml:space="preserve">» </w:t>
      </w:r>
      <w:r w:rsidR="00A12DD8" w:rsidRPr="00A12DD8">
        <w:rPr>
          <w:bCs/>
          <w:color w:val="000000"/>
          <w:sz w:val="28"/>
          <w:szCs w:val="28"/>
        </w:rPr>
        <w:t> дополнить абзацем следующего содержания: </w:t>
      </w:r>
    </w:p>
    <w:p w:rsidR="00A12DD8" w:rsidRDefault="00A12DD8" w:rsidP="00A12DD8">
      <w:pPr>
        <w:pStyle w:val="ab"/>
        <w:spacing w:before="0" w:beforeAutospacing="0" w:after="0" w:afterAutospacing="0"/>
        <w:ind w:left="284" w:firstLine="720"/>
        <w:jc w:val="both"/>
        <w:rPr>
          <w:color w:val="000000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«Без проведения торгов осуществляется продажа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участка».</w:t>
      </w:r>
      <w:proofErr w:type="gramEnd"/>
    </w:p>
    <w:p w:rsidR="00A12DD8" w:rsidRDefault="00A12DD8" w:rsidP="008A6DA6">
      <w:pPr>
        <w:pStyle w:val="listparagraph"/>
        <w:spacing w:before="0" w:beforeAutospacing="0" w:after="0" w:afterAutospacing="0"/>
        <w:ind w:firstLine="567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8A6DA6" w:rsidRPr="008A6DA6" w:rsidRDefault="00A12DD8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>
        <w:rPr>
          <w:rFonts w:ascii="PT Astra Serif" w:hAnsi="PT Astra Serif"/>
          <w:color w:val="FF0000"/>
          <w:sz w:val="28"/>
          <w:szCs w:val="28"/>
        </w:rPr>
        <w:t xml:space="preserve">1.2. </w:t>
      </w:r>
      <w:r w:rsidR="00583430">
        <w:rPr>
          <w:sz w:val="28"/>
          <w:szCs w:val="28"/>
        </w:rPr>
        <w:t>пункт 2</w:t>
      </w:r>
      <w:r w:rsidR="00583430" w:rsidRPr="001510F0">
        <w:rPr>
          <w:sz w:val="28"/>
          <w:szCs w:val="28"/>
        </w:rPr>
        <w:t>.</w:t>
      </w:r>
      <w:r w:rsidR="00583430">
        <w:rPr>
          <w:sz w:val="28"/>
          <w:szCs w:val="28"/>
        </w:rPr>
        <w:t xml:space="preserve"> </w:t>
      </w:r>
      <w:r w:rsidR="00583430" w:rsidRPr="001510F0">
        <w:rPr>
          <w:sz w:val="28"/>
          <w:szCs w:val="28"/>
        </w:rPr>
        <w:t>раздела</w:t>
      </w:r>
      <w:r w:rsidR="00583430">
        <w:rPr>
          <w:sz w:val="28"/>
          <w:szCs w:val="28"/>
        </w:rPr>
        <w:t xml:space="preserve"> </w:t>
      </w:r>
      <w:r w:rsidR="00583430">
        <w:rPr>
          <w:sz w:val="28"/>
          <w:szCs w:val="28"/>
          <w:lang w:val="en-US"/>
        </w:rPr>
        <w:t>I</w:t>
      </w:r>
      <w:r w:rsidR="00583430" w:rsidRPr="001510F0">
        <w:rPr>
          <w:sz w:val="28"/>
          <w:szCs w:val="28"/>
          <w:lang w:val="en-US"/>
        </w:rPr>
        <w:t>I</w:t>
      </w:r>
      <w:r w:rsidR="00583430" w:rsidRPr="001510F0">
        <w:rPr>
          <w:sz w:val="28"/>
          <w:szCs w:val="28"/>
        </w:rPr>
        <w:t>.</w:t>
      </w:r>
      <w:r w:rsidR="00583430">
        <w:rPr>
          <w:sz w:val="28"/>
          <w:szCs w:val="28"/>
        </w:rPr>
        <w:t xml:space="preserve"> </w:t>
      </w:r>
      <w:r w:rsidR="00583430" w:rsidRPr="001510F0">
        <w:rPr>
          <w:sz w:val="28"/>
          <w:szCs w:val="28"/>
        </w:rPr>
        <w:t>«</w:t>
      </w:r>
      <w:r w:rsidR="00583430" w:rsidRPr="00777B24">
        <w:rPr>
          <w:b/>
          <w:sz w:val="28"/>
          <w:szCs w:val="28"/>
        </w:rPr>
        <w:t>Стандарт</w:t>
      </w:r>
      <w:r w:rsidR="00583430">
        <w:rPr>
          <w:b/>
          <w:sz w:val="28"/>
          <w:szCs w:val="28"/>
        </w:rPr>
        <w:t xml:space="preserve"> </w:t>
      </w:r>
      <w:r w:rsidR="00583430" w:rsidRPr="00777B24">
        <w:rPr>
          <w:b/>
          <w:sz w:val="28"/>
          <w:szCs w:val="28"/>
        </w:rPr>
        <w:t>предоставления</w:t>
      </w:r>
      <w:r w:rsidR="00583430">
        <w:rPr>
          <w:b/>
          <w:sz w:val="28"/>
          <w:szCs w:val="28"/>
        </w:rPr>
        <w:t xml:space="preserve"> </w:t>
      </w:r>
      <w:r w:rsidR="00583430" w:rsidRPr="00777B24">
        <w:rPr>
          <w:b/>
          <w:sz w:val="28"/>
          <w:szCs w:val="28"/>
        </w:rPr>
        <w:t>муниципальной</w:t>
      </w:r>
      <w:r w:rsidR="00583430">
        <w:rPr>
          <w:b/>
          <w:sz w:val="28"/>
          <w:szCs w:val="28"/>
        </w:rPr>
        <w:t xml:space="preserve"> </w:t>
      </w:r>
      <w:r w:rsidR="00583430" w:rsidRPr="00777B24">
        <w:rPr>
          <w:b/>
          <w:sz w:val="28"/>
          <w:szCs w:val="28"/>
        </w:rPr>
        <w:t>услуги</w:t>
      </w:r>
      <w:r w:rsidR="00583430" w:rsidRPr="001510F0">
        <w:rPr>
          <w:b/>
          <w:sz w:val="28"/>
          <w:szCs w:val="28"/>
        </w:rPr>
        <w:t>»</w:t>
      </w:r>
      <w:r w:rsidR="00583430">
        <w:rPr>
          <w:b/>
          <w:sz w:val="28"/>
          <w:szCs w:val="28"/>
        </w:rPr>
        <w:t xml:space="preserve"> </w:t>
      </w:r>
      <w:r w:rsidR="00583430">
        <w:rPr>
          <w:sz w:val="28"/>
          <w:szCs w:val="28"/>
        </w:rPr>
        <w:t xml:space="preserve">дополнить подпунктом 2.2. </w:t>
      </w:r>
      <w:r w:rsidR="00583430" w:rsidRPr="001510F0">
        <w:rPr>
          <w:sz w:val="28"/>
          <w:szCs w:val="28"/>
        </w:rPr>
        <w:t>следующего</w:t>
      </w:r>
      <w:r w:rsidR="00583430">
        <w:rPr>
          <w:sz w:val="28"/>
          <w:szCs w:val="28"/>
        </w:rPr>
        <w:t xml:space="preserve"> </w:t>
      </w:r>
      <w:r w:rsidR="00583430" w:rsidRPr="001510F0">
        <w:rPr>
          <w:sz w:val="28"/>
          <w:szCs w:val="28"/>
        </w:rPr>
        <w:t>содержания</w:t>
      </w:r>
      <w:r w:rsidR="008A6DA6" w:rsidRPr="008A6DA6">
        <w:rPr>
          <w:rFonts w:ascii="PT Astra Serif" w:hAnsi="PT Astra Serif"/>
          <w:color w:val="FF0000"/>
          <w:sz w:val="28"/>
          <w:szCs w:val="28"/>
        </w:rPr>
        <w:t>:</w:t>
      </w:r>
    </w:p>
    <w:p w:rsidR="008A6DA6" w:rsidRPr="008A6DA6" w:rsidRDefault="00583430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>
        <w:rPr>
          <w:rFonts w:ascii="PT Astra Serif" w:hAnsi="PT Astra Serif"/>
          <w:color w:val="FF0000"/>
          <w:sz w:val="28"/>
          <w:szCs w:val="28"/>
        </w:rPr>
        <w:t>«2.2</w:t>
      </w:r>
      <w:r w:rsidR="008A6DA6" w:rsidRPr="008A6DA6">
        <w:rPr>
          <w:rFonts w:ascii="PT Astra Serif" w:hAnsi="PT Astra Serif"/>
          <w:color w:val="FF0000"/>
          <w:sz w:val="28"/>
          <w:szCs w:val="28"/>
        </w:rPr>
        <w:t>.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Подпунктом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9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пункта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2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статьи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39.3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кодекса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Российской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Федерации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установлен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особый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(льготный)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порядок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приобретения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обственность земельных участков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,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предназначенных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для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ведения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сельскохозяйственного</w:t>
      </w:r>
      <w:r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="008A6DA6"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производства.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Для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принятия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решения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уполномоченный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орган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устанавливает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следующие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факты: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предназначение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для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ведения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сельскохозяйственного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производства;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-наличие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действующего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договора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аренды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участка;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-истечение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трех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лет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момента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заключения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договора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аренды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либо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передачи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прав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обязанностей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договору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аренды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участка;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-фактическое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использование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такого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для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ведения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сельскохозяйственного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производства;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-подача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заявления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заключении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договора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купли-продажи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без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проведения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торгов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дня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proofErr w:type="gramStart"/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истечения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срока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указанного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договора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аренды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</w:t>
      </w:r>
      <w:proofErr w:type="gramEnd"/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;</w:t>
      </w:r>
    </w:p>
    <w:p w:rsidR="008A6DA6" w:rsidRPr="008A6DA6" w:rsidRDefault="008A6DA6" w:rsidP="008A6DA6">
      <w:pPr>
        <w:pStyle w:val="listparagraph"/>
        <w:spacing w:before="0" w:beforeAutospacing="0" w:after="0" w:afterAutospacing="0"/>
        <w:ind w:firstLine="567"/>
        <w:jc w:val="both"/>
        <w:rPr>
          <w:color w:val="FF0000"/>
        </w:rPr>
      </w:pP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-отсутствие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уполномоченного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органа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информации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выявленных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в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рамках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государственного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надзора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не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устраненных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нарушениях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законодательства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Российской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Федерации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при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использовании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такого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земельного</w:t>
      </w:r>
      <w:r w:rsidR="00583430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 </w:t>
      </w:r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участка</w:t>
      </w:r>
      <w:proofErr w:type="gramStart"/>
      <w:r w:rsidRPr="008A6DA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.».</w:t>
      </w:r>
      <w:proofErr w:type="gramEnd"/>
    </w:p>
    <w:p w:rsidR="00AA29DB" w:rsidRPr="009D69FE" w:rsidRDefault="008E510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D69F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в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силу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со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дня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его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5834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в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специально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выделенных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для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официального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опубликования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(обнародования)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местах,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утвержденных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Решением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Совета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Белоярского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образования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от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22.04.2019г.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№41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«О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порядке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официального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опубликования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(обнародования)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муниципальных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правовых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актов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в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Белоярском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муниципальном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образовании».</w:t>
      </w:r>
      <w:proofErr w:type="gramEnd"/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Настоящее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постановление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подлежит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размещению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на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сайте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администрации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9F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района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в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сети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sz w:val="28"/>
          <w:szCs w:val="28"/>
        </w:rPr>
        <w:t>Интернет</w:t>
      </w:r>
      <w:r w:rsidR="00583430">
        <w:rPr>
          <w:rFonts w:ascii="Times New Roman" w:hAnsi="Times New Roman" w:cs="Times New Roman"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9D69FE">
          <w:rPr>
            <w:rStyle w:val="a9"/>
            <w:bCs/>
            <w:kern w:val="2"/>
            <w:sz w:val="28"/>
            <w:szCs w:val="28"/>
            <w:lang w:val="en-US"/>
          </w:rPr>
          <w:t>http</w:t>
        </w:r>
        <w:r w:rsidRPr="009D69FE">
          <w:rPr>
            <w:rStyle w:val="a9"/>
            <w:bCs/>
            <w:kern w:val="2"/>
            <w:sz w:val="28"/>
            <w:szCs w:val="28"/>
          </w:rPr>
          <w:t>://</w:t>
        </w:r>
        <w:r w:rsidRPr="009D69FE">
          <w:rPr>
            <w:rStyle w:val="a9"/>
            <w:bCs/>
            <w:kern w:val="2"/>
            <w:sz w:val="28"/>
            <w:szCs w:val="28"/>
            <w:lang w:val="en-US"/>
          </w:rPr>
          <w:t>www</w:t>
        </w:r>
        <w:r w:rsidRPr="009D69FE">
          <w:rPr>
            <w:rStyle w:val="a9"/>
            <w:bCs/>
            <w:kern w:val="2"/>
            <w:sz w:val="28"/>
            <w:szCs w:val="28"/>
          </w:rPr>
          <w:t>.</w:t>
        </w:r>
        <w:proofErr w:type="spellStart"/>
        <w:r w:rsidRPr="009D69FE">
          <w:rPr>
            <w:rStyle w:val="a9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9D69FE">
          <w:rPr>
            <w:rStyle w:val="a9"/>
            <w:bCs/>
            <w:kern w:val="2"/>
            <w:sz w:val="28"/>
            <w:szCs w:val="28"/>
          </w:rPr>
          <w:t>.</w:t>
        </w:r>
        <w:proofErr w:type="spellStart"/>
        <w:r w:rsidRPr="009D69FE">
          <w:rPr>
            <w:rStyle w:val="a9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9D69FE">
          <w:rPr>
            <w:rStyle w:val="a9"/>
            <w:bCs/>
            <w:kern w:val="2"/>
            <w:sz w:val="28"/>
            <w:szCs w:val="28"/>
          </w:rPr>
          <w:t>/</w:t>
        </w:r>
      </w:hyperlink>
      <w:r w:rsidRPr="009D69F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FE650B" w:rsidRPr="009D69FE" w:rsidRDefault="00FE650B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F22" w:rsidRPr="009D69FE" w:rsidRDefault="006C6F22" w:rsidP="00AA29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Глава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7B46" w:rsidRPr="009D69FE" w:rsidRDefault="006C6F22" w:rsidP="005A6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>я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9D69FE">
        <w:rPr>
          <w:rFonts w:ascii="Times New Roman" w:hAnsi="Times New Roman" w:cs="Times New Roman"/>
          <w:b/>
          <w:sz w:val="28"/>
          <w:szCs w:val="28"/>
        </w:rPr>
        <w:tab/>
      </w:r>
      <w:r w:rsidR="008E5100" w:rsidRPr="009D69FE">
        <w:rPr>
          <w:rFonts w:ascii="Times New Roman" w:hAnsi="Times New Roman" w:cs="Times New Roman"/>
          <w:b/>
          <w:sz w:val="28"/>
          <w:szCs w:val="28"/>
        </w:rPr>
        <w:t>А.Г.Шорников</w:t>
      </w:r>
      <w:r w:rsidR="005834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37B46" w:rsidRPr="009D69FE" w:rsidSect="0003382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multilevel"/>
    <w:tmpl w:val="98DA4B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  <w:color w:val="auto"/>
      </w:r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0056DE"/>
    <w:rsid w:val="0003106F"/>
    <w:rsid w:val="00033825"/>
    <w:rsid w:val="000405F2"/>
    <w:rsid w:val="000538AB"/>
    <w:rsid w:val="0007487F"/>
    <w:rsid w:val="0007489D"/>
    <w:rsid w:val="000749E4"/>
    <w:rsid w:val="0008255B"/>
    <w:rsid w:val="00090580"/>
    <w:rsid w:val="00091878"/>
    <w:rsid w:val="0009432A"/>
    <w:rsid w:val="000D7EC3"/>
    <w:rsid w:val="000E158B"/>
    <w:rsid w:val="00115D6B"/>
    <w:rsid w:val="00137B46"/>
    <w:rsid w:val="00155C2D"/>
    <w:rsid w:val="0016254F"/>
    <w:rsid w:val="001953A9"/>
    <w:rsid w:val="001C5366"/>
    <w:rsid w:val="001E0C0B"/>
    <w:rsid w:val="0020168D"/>
    <w:rsid w:val="002078A6"/>
    <w:rsid w:val="00280E69"/>
    <w:rsid w:val="00313265"/>
    <w:rsid w:val="00326D9A"/>
    <w:rsid w:val="0034234C"/>
    <w:rsid w:val="00357AED"/>
    <w:rsid w:val="003C46B5"/>
    <w:rsid w:val="003E2B15"/>
    <w:rsid w:val="00426B2E"/>
    <w:rsid w:val="0044168D"/>
    <w:rsid w:val="00442D30"/>
    <w:rsid w:val="004558E1"/>
    <w:rsid w:val="0048050A"/>
    <w:rsid w:val="004D7A90"/>
    <w:rsid w:val="005242B0"/>
    <w:rsid w:val="00536095"/>
    <w:rsid w:val="00561AEA"/>
    <w:rsid w:val="0058259A"/>
    <w:rsid w:val="00583430"/>
    <w:rsid w:val="005A67B5"/>
    <w:rsid w:val="005B25B2"/>
    <w:rsid w:val="006128D3"/>
    <w:rsid w:val="00675877"/>
    <w:rsid w:val="006B7996"/>
    <w:rsid w:val="006C6F22"/>
    <w:rsid w:val="006D624C"/>
    <w:rsid w:val="00712EC1"/>
    <w:rsid w:val="0075154D"/>
    <w:rsid w:val="00774BD6"/>
    <w:rsid w:val="00782033"/>
    <w:rsid w:val="007E2547"/>
    <w:rsid w:val="007E3704"/>
    <w:rsid w:val="008027BB"/>
    <w:rsid w:val="00837520"/>
    <w:rsid w:val="008A6DA6"/>
    <w:rsid w:val="008D638A"/>
    <w:rsid w:val="008E5100"/>
    <w:rsid w:val="008F00D0"/>
    <w:rsid w:val="00902C21"/>
    <w:rsid w:val="00921D33"/>
    <w:rsid w:val="0096748D"/>
    <w:rsid w:val="009A1863"/>
    <w:rsid w:val="009D69FE"/>
    <w:rsid w:val="009D7315"/>
    <w:rsid w:val="00A12DD8"/>
    <w:rsid w:val="00A77E99"/>
    <w:rsid w:val="00A86DA0"/>
    <w:rsid w:val="00AA27A3"/>
    <w:rsid w:val="00AA29DB"/>
    <w:rsid w:val="00AB62A0"/>
    <w:rsid w:val="00AE0F63"/>
    <w:rsid w:val="00AF5602"/>
    <w:rsid w:val="00B44D1E"/>
    <w:rsid w:val="00B453C0"/>
    <w:rsid w:val="00B62718"/>
    <w:rsid w:val="00C116FC"/>
    <w:rsid w:val="00C32AE8"/>
    <w:rsid w:val="00C34220"/>
    <w:rsid w:val="00C3549C"/>
    <w:rsid w:val="00C6621C"/>
    <w:rsid w:val="00C73E8B"/>
    <w:rsid w:val="00C97219"/>
    <w:rsid w:val="00CB318D"/>
    <w:rsid w:val="00CC1FFE"/>
    <w:rsid w:val="00CD1CBD"/>
    <w:rsid w:val="00CE6E98"/>
    <w:rsid w:val="00D0265F"/>
    <w:rsid w:val="00D03447"/>
    <w:rsid w:val="00D1480C"/>
    <w:rsid w:val="00D3342E"/>
    <w:rsid w:val="00D44209"/>
    <w:rsid w:val="00D45F92"/>
    <w:rsid w:val="00DD795F"/>
    <w:rsid w:val="00DE1020"/>
    <w:rsid w:val="00E26A58"/>
    <w:rsid w:val="00E75D3F"/>
    <w:rsid w:val="00EB4A99"/>
    <w:rsid w:val="00EC5F79"/>
    <w:rsid w:val="00ED585A"/>
    <w:rsid w:val="00F1562C"/>
    <w:rsid w:val="00F15DC8"/>
    <w:rsid w:val="00F43801"/>
    <w:rsid w:val="00F441C0"/>
    <w:rsid w:val="00F635FE"/>
    <w:rsid w:val="00F73FEF"/>
    <w:rsid w:val="00FD0E75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link w:val="a8"/>
    <w:uiPriority w:val="1"/>
    <w:qFormat/>
    <w:rsid w:val="00C73E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558E1"/>
  </w:style>
  <w:style w:type="character" w:styleId="a9">
    <w:name w:val="Hyperlink"/>
    <w:basedOn w:val="a0"/>
    <w:unhideWhenUsed/>
    <w:rsid w:val="008E5100"/>
    <w:rPr>
      <w:rFonts w:ascii="Times New Roman" w:hAnsi="Times New Roman" w:cs="Times New Roman" w:hint="default"/>
      <w:color w:val="0000FF"/>
      <w:u w:val="single"/>
    </w:rPr>
  </w:style>
  <w:style w:type="character" w:customStyle="1" w:styleId="a8">
    <w:name w:val="Без интервала Знак"/>
    <w:basedOn w:val="a0"/>
    <w:link w:val="a7"/>
    <w:uiPriority w:val="1"/>
    <w:locked/>
    <w:rsid w:val="00326D9A"/>
  </w:style>
  <w:style w:type="paragraph" w:styleId="aa">
    <w:name w:val="Normal (Web)"/>
    <w:basedOn w:val="a"/>
    <w:unhideWhenUsed/>
    <w:rsid w:val="00F441C0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paragraph">
    <w:name w:val="listparagraph"/>
    <w:basedOn w:val="a"/>
    <w:rsid w:val="008A6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"/>
    <w:basedOn w:val="a"/>
    <w:rsid w:val="00A1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67</cp:revision>
  <cp:lastPrinted>2024-11-14T10:39:00Z</cp:lastPrinted>
  <dcterms:created xsi:type="dcterms:W3CDTF">2015-06-30T06:04:00Z</dcterms:created>
  <dcterms:modified xsi:type="dcterms:W3CDTF">2024-11-14T10:40:00Z</dcterms:modified>
</cp:coreProperties>
</file>